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5B616" w14:textId="21D1FA82" w:rsidR="00AB7E21" w:rsidRDefault="00AB7E21" w:rsidP="00AB7E21">
      <w:pPr>
        <w:jc w:val="center"/>
        <w:rPr>
          <w:b/>
          <w:bCs/>
        </w:rPr>
      </w:pPr>
      <w:r>
        <w:rPr>
          <w:b/>
          <w:bCs/>
        </w:rPr>
        <w:t>CARTA INTESTATA</w:t>
      </w:r>
    </w:p>
    <w:p w14:paraId="5FF0D4D3" w14:textId="77777777" w:rsidR="00AB7E21" w:rsidRDefault="00AB7E21" w:rsidP="00AB7E21">
      <w:pPr>
        <w:jc w:val="both"/>
        <w:rPr>
          <w:b/>
          <w:bCs/>
        </w:rPr>
      </w:pPr>
    </w:p>
    <w:p w14:paraId="64552C8B" w14:textId="77777777" w:rsidR="00AB7E21" w:rsidRDefault="00AB7E21" w:rsidP="00AB7E21">
      <w:pPr>
        <w:jc w:val="both"/>
        <w:rPr>
          <w:b/>
          <w:bCs/>
        </w:rPr>
      </w:pPr>
    </w:p>
    <w:p w14:paraId="77F79830" w14:textId="77777777" w:rsidR="00AB7E21" w:rsidRDefault="00AB7E21" w:rsidP="00AB7E21">
      <w:pPr>
        <w:jc w:val="both"/>
        <w:rPr>
          <w:b/>
          <w:bCs/>
        </w:rPr>
      </w:pPr>
    </w:p>
    <w:p w14:paraId="54BBB1C5" w14:textId="77777777" w:rsidR="00AB7E21" w:rsidRDefault="00AB7E21" w:rsidP="00AB7E21">
      <w:pPr>
        <w:jc w:val="both"/>
        <w:rPr>
          <w:b/>
          <w:bCs/>
        </w:rPr>
      </w:pPr>
    </w:p>
    <w:p w14:paraId="65415577" w14:textId="7096655E" w:rsidR="00021461" w:rsidRPr="00A5553C" w:rsidRDefault="00AB7E21" w:rsidP="00AB7E21">
      <w:pPr>
        <w:jc w:val="both"/>
        <w:rPr>
          <w:b/>
          <w:bCs/>
          <w:sz w:val="24"/>
          <w:szCs w:val="24"/>
        </w:rPr>
      </w:pPr>
      <w:r w:rsidRPr="00A5553C">
        <w:rPr>
          <w:b/>
          <w:bCs/>
          <w:sz w:val="24"/>
          <w:szCs w:val="24"/>
        </w:rPr>
        <w:t xml:space="preserve">Obbligo della certificazione verde COVID-19 (cd. </w:t>
      </w:r>
      <w:r w:rsidRPr="00A5553C">
        <w:rPr>
          <w:b/>
          <w:bCs/>
          <w:sz w:val="24"/>
          <w:szCs w:val="24"/>
        </w:rPr>
        <w:t>G</w:t>
      </w:r>
      <w:r w:rsidRPr="00A5553C">
        <w:rPr>
          <w:b/>
          <w:bCs/>
          <w:sz w:val="24"/>
          <w:szCs w:val="24"/>
        </w:rPr>
        <w:t xml:space="preserve">reen </w:t>
      </w:r>
      <w:r w:rsidRPr="00A5553C">
        <w:rPr>
          <w:b/>
          <w:bCs/>
          <w:sz w:val="24"/>
          <w:szCs w:val="24"/>
        </w:rPr>
        <w:t>P</w:t>
      </w:r>
      <w:r w:rsidRPr="00A5553C">
        <w:rPr>
          <w:b/>
          <w:bCs/>
          <w:sz w:val="24"/>
          <w:szCs w:val="24"/>
        </w:rPr>
        <w:t>ass) nei luoghi di lavoro</w:t>
      </w:r>
      <w:r w:rsidRPr="00A5553C">
        <w:rPr>
          <w:b/>
          <w:bCs/>
          <w:sz w:val="24"/>
          <w:szCs w:val="24"/>
        </w:rPr>
        <w:t xml:space="preserve"> (</w:t>
      </w:r>
      <w:r w:rsidRPr="00AB7E21">
        <w:rPr>
          <w:b/>
          <w:bCs/>
          <w:sz w:val="24"/>
          <w:szCs w:val="24"/>
        </w:rPr>
        <w:t>art. 3, D.L. 21 settembre 2021 n. 127</w:t>
      </w:r>
      <w:r w:rsidRPr="00A5553C">
        <w:rPr>
          <w:b/>
          <w:bCs/>
          <w:sz w:val="24"/>
          <w:szCs w:val="24"/>
        </w:rPr>
        <w:t>)</w:t>
      </w:r>
    </w:p>
    <w:p w14:paraId="59494676" w14:textId="77777777" w:rsidR="00AB7E21" w:rsidRDefault="00AB7E21" w:rsidP="00AB7E21">
      <w:pPr>
        <w:jc w:val="both"/>
      </w:pPr>
    </w:p>
    <w:p w14:paraId="03FA91B3" w14:textId="0F8415E9" w:rsidR="00AB7E21" w:rsidRDefault="00AB7E21" w:rsidP="00AB7E21">
      <w:pPr>
        <w:jc w:val="both"/>
      </w:pPr>
      <w:r>
        <w:t xml:space="preserve">Gentile Lavoratore, </w:t>
      </w:r>
    </w:p>
    <w:p w14:paraId="755DF22B" w14:textId="627BA21D" w:rsidR="00AB7E21" w:rsidRDefault="00AB7E21" w:rsidP="00AB7E21">
      <w:pPr>
        <w:jc w:val="both"/>
      </w:pPr>
      <w:r>
        <w:t>Secondo le previsioni del D.L. 127/2021, d</w:t>
      </w:r>
      <w:r w:rsidRPr="00AB7E21">
        <w:t>al 15 ottobre 2021 al 31 dicembre 2021, </w:t>
      </w:r>
      <w:r w:rsidRPr="00AB7E21">
        <w:rPr>
          <w:b/>
          <w:bCs/>
        </w:rPr>
        <w:t>chiunque svolga un'attività lavorativa nel settore privato</w:t>
      </w:r>
      <w:r w:rsidRPr="00AB7E21">
        <w:t> è tenuto a </w:t>
      </w:r>
      <w:r w:rsidRPr="00AB7E21">
        <w:rPr>
          <w:b/>
          <w:bCs/>
        </w:rPr>
        <w:t xml:space="preserve">possedere il </w:t>
      </w:r>
      <w:r>
        <w:rPr>
          <w:b/>
          <w:bCs/>
        </w:rPr>
        <w:t>G</w:t>
      </w:r>
      <w:r w:rsidRPr="00AB7E21">
        <w:rPr>
          <w:b/>
          <w:bCs/>
        </w:rPr>
        <w:t xml:space="preserve">reen </w:t>
      </w:r>
      <w:r>
        <w:rPr>
          <w:b/>
          <w:bCs/>
        </w:rPr>
        <w:t>P</w:t>
      </w:r>
      <w:r w:rsidRPr="00AB7E21">
        <w:rPr>
          <w:b/>
          <w:bCs/>
        </w:rPr>
        <w:t>ass al fine di accedere</w:t>
      </w:r>
      <w:r w:rsidRPr="00AB7E21">
        <w:t> al luogo in cui l'attività viene svolta, </w:t>
      </w:r>
      <w:r w:rsidRPr="00AB7E21">
        <w:rPr>
          <w:b/>
          <w:bCs/>
        </w:rPr>
        <w:t>nonch</w:t>
      </w:r>
      <w:r>
        <w:rPr>
          <w:b/>
          <w:bCs/>
        </w:rPr>
        <w:t>é</w:t>
      </w:r>
      <w:r w:rsidRPr="00AB7E21">
        <w:rPr>
          <w:b/>
          <w:bCs/>
        </w:rPr>
        <w:t xml:space="preserve"> ad esibire il documento su richiesta</w:t>
      </w:r>
      <w:r w:rsidRPr="00AB7E21">
        <w:t> ai soggetti incaricati del controllo</w:t>
      </w:r>
      <w:r>
        <w:t>.</w:t>
      </w:r>
    </w:p>
    <w:p w14:paraId="2BB37F7B" w14:textId="44718EFD" w:rsidR="00AB7E21" w:rsidRDefault="00AB7E21" w:rsidP="00AB7E21">
      <w:pPr>
        <w:jc w:val="both"/>
      </w:pPr>
      <w:r>
        <w:t>L</w:t>
      </w:r>
      <w:r w:rsidRPr="00AB7E21">
        <w:t>'obbligo è esteso anche nei confronti di chi svolga nei luoghi di lavoro, a qualsiasi titolo, la propria attività lavorativa o di formazione o di volontariato, anche sulla base di contratti esterni</w:t>
      </w:r>
      <w:r>
        <w:t xml:space="preserve"> (vi rientrano quindi tirocinanti, lavoratori che operano in forza di contratti di appalto e somministrazione).</w:t>
      </w:r>
    </w:p>
    <w:p w14:paraId="2125F8B7" w14:textId="568353AA" w:rsidR="00AB7E21" w:rsidRDefault="00AB7E21" w:rsidP="00AB7E21">
      <w:pPr>
        <w:jc w:val="both"/>
      </w:pPr>
      <w:r>
        <w:rPr>
          <w:b/>
          <w:bCs/>
        </w:rPr>
        <w:t>S</w:t>
      </w:r>
      <w:r w:rsidRPr="00AB7E21">
        <w:rPr>
          <w:b/>
          <w:bCs/>
        </w:rPr>
        <w:t>ono incaricati di tale controllo i datori di lavoro</w:t>
      </w:r>
      <w:r w:rsidRPr="00AB7E21">
        <w:rPr>
          <w:b/>
          <w:bCs/>
        </w:rPr>
        <w:t xml:space="preserve"> (o </w:t>
      </w:r>
      <w:r>
        <w:rPr>
          <w:b/>
          <w:bCs/>
        </w:rPr>
        <w:t xml:space="preserve">quei </w:t>
      </w:r>
      <w:r w:rsidRPr="00AB7E21">
        <w:rPr>
          <w:b/>
          <w:bCs/>
        </w:rPr>
        <w:t xml:space="preserve">soggetti da essi </w:t>
      </w:r>
      <w:r>
        <w:rPr>
          <w:b/>
          <w:bCs/>
        </w:rPr>
        <w:t xml:space="preserve">formalmente </w:t>
      </w:r>
      <w:r w:rsidRPr="00AB7E21">
        <w:rPr>
          <w:b/>
          <w:bCs/>
        </w:rPr>
        <w:t>nominati)</w:t>
      </w:r>
      <w:r>
        <w:t xml:space="preserve"> </w:t>
      </w:r>
      <w:r w:rsidRPr="00AB7E21">
        <w:t>in relazione ai propri dipendenti, nonch</w:t>
      </w:r>
      <w:r>
        <w:t>é</w:t>
      </w:r>
      <w:r w:rsidRPr="00AB7E21">
        <w:t xml:space="preserve"> i committenti per eventuali soggetti esterni che svolgano attività lavorativa all'interno dei propri siti</w:t>
      </w:r>
      <w:r>
        <w:t>.</w:t>
      </w:r>
    </w:p>
    <w:p w14:paraId="789E9BD0" w14:textId="418885F3" w:rsidR="00AB7E21" w:rsidRDefault="00AB7E21" w:rsidP="00AB7E21">
      <w:pPr>
        <w:jc w:val="both"/>
      </w:pPr>
      <w:r>
        <w:rPr>
          <w:b/>
          <w:bCs/>
        </w:rPr>
        <w:t>E</w:t>
      </w:r>
      <w:r w:rsidRPr="00AB7E21">
        <w:rPr>
          <w:b/>
          <w:bCs/>
        </w:rPr>
        <w:t xml:space="preserve">ntro il 15 ottobre 2021, </w:t>
      </w:r>
      <w:r>
        <w:rPr>
          <w:b/>
          <w:bCs/>
        </w:rPr>
        <w:t>l’azienda definirà</w:t>
      </w:r>
      <w:r w:rsidRPr="00AB7E21">
        <w:rPr>
          <w:b/>
          <w:bCs/>
        </w:rPr>
        <w:t xml:space="preserve"> le modalità operative per l'organizzazione del controllo</w:t>
      </w:r>
      <w:r w:rsidRPr="00AB7E21">
        <w:t>. Le verifiche delle certificazioni sono effettuate secondo le modalità indicate dal Decreto del Presidente del Consiglio dei Ministri del 17 giugno 2021</w:t>
      </w:r>
      <w:r>
        <w:t xml:space="preserve">, per il tramite dell’App VerificaC19. </w:t>
      </w:r>
      <w:r w:rsidRPr="00AB7E21">
        <w:rPr>
          <w:b/>
          <w:bCs/>
        </w:rPr>
        <w:t>Prioritariamente</w:t>
      </w:r>
      <w:r w:rsidRPr="00AB7E21">
        <w:t>, ove possibile, i controlli </w:t>
      </w:r>
      <w:r>
        <w:rPr>
          <w:b/>
          <w:bCs/>
        </w:rPr>
        <w:t>saranno svolti al</w:t>
      </w:r>
      <w:r w:rsidRPr="00AB7E21">
        <w:rPr>
          <w:b/>
          <w:bCs/>
        </w:rPr>
        <w:t xml:space="preserve"> momento dell'accesso al luogo di lavoro</w:t>
      </w:r>
      <w:r w:rsidRPr="00AB7E21">
        <w:t>.</w:t>
      </w:r>
    </w:p>
    <w:p w14:paraId="0AC79DB8" w14:textId="7995DE8D" w:rsidR="00AB7E21" w:rsidRDefault="00AB7E21" w:rsidP="00AB7E21">
      <w:pPr>
        <w:jc w:val="both"/>
      </w:pPr>
      <w:r w:rsidRPr="00A5553C">
        <w:rPr>
          <w:b/>
          <w:bCs/>
        </w:rPr>
        <w:t>I</w:t>
      </w:r>
      <w:r w:rsidRPr="00AB7E21">
        <w:rPr>
          <w:b/>
          <w:bCs/>
        </w:rPr>
        <w:t xml:space="preserve"> lavoratori, nel caso in cui comunichino di non essere in possesso del </w:t>
      </w:r>
      <w:r w:rsidR="00A5553C">
        <w:rPr>
          <w:b/>
          <w:bCs/>
        </w:rPr>
        <w:t>G</w:t>
      </w:r>
      <w:r w:rsidRPr="00AB7E21">
        <w:rPr>
          <w:b/>
          <w:bCs/>
        </w:rPr>
        <w:t xml:space="preserve">reen </w:t>
      </w:r>
      <w:r w:rsidR="00A5553C">
        <w:rPr>
          <w:b/>
          <w:bCs/>
        </w:rPr>
        <w:t>P</w:t>
      </w:r>
      <w:r w:rsidRPr="00AB7E21">
        <w:rPr>
          <w:b/>
          <w:bCs/>
        </w:rPr>
        <w:t>ass o qualora risultino privi della predetta certificazione al momento dell'accesso al luogo di lavoro, andranno considerati assenti ingiustificati fino alla presentazione della predetta certificazione</w:t>
      </w:r>
      <w:r w:rsidRPr="00AB7E21">
        <w:t> e, comunque, non oltre il 31 dicembre 2021.</w:t>
      </w:r>
    </w:p>
    <w:p w14:paraId="70FD6FA7" w14:textId="6A0FE978" w:rsidR="00AB7E21" w:rsidRDefault="00AB7E21" w:rsidP="00AB7E21">
      <w:pPr>
        <w:jc w:val="both"/>
      </w:pPr>
      <w:r w:rsidRPr="00AB7E21">
        <w:t>Per i giorni di assenza ingiustificata </w:t>
      </w:r>
      <w:r w:rsidRPr="00AB7E21">
        <w:rPr>
          <w:b/>
          <w:bCs/>
        </w:rPr>
        <w:t xml:space="preserve">non sono dovuti la retribuzione </w:t>
      </w:r>
      <w:proofErr w:type="spellStart"/>
      <w:r w:rsidRPr="00AB7E21">
        <w:rPr>
          <w:b/>
          <w:bCs/>
        </w:rPr>
        <w:t>nè</w:t>
      </w:r>
      <w:proofErr w:type="spellEnd"/>
      <w:r w:rsidRPr="00AB7E21">
        <w:rPr>
          <w:b/>
          <w:bCs/>
        </w:rPr>
        <w:t xml:space="preserve"> altro compenso o emolumento</w:t>
      </w:r>
      <w:r w:rsidRPr="00AB7E21">
        <w:t>, comunque denominato, pur mantenendo la conservazione del posto di lavoro e non rilevando l'assenza ai fini disciplinari</w:t>
      </w:r>
      <w:r>
        <w:t>.</w:t>
      </w:r>
    </w:p>
    <w:p w14:paraId="347AD888" w14:textId="6ED66989" w:rsidR="00AB7E21" w:rsidRDefault="00AB7E21" w:rsidP="00AB7E21">
      <w:pPr>
        <w:jc w:val="both"/>
      </w:pPr>
      <w:r w:rsidRPr="00AB7E21">
        <w:rPr>
          <w:b/>
          <w:bCs/>
        </w:rPr>
        <w:t>N</w:t>
      </w:r>
      <w:r w:rsidRPr="00AB7E21">
        <w:rPr>
          <w:b/>
          <w:bCs/>
        </w:rPr>
        <w:t xml:space="preserve">el caso in cui i lavoratori accedano ai luoghi di lavoro senza possedere il </w:t>
      </w:r>
      <w:r w:rsidR="00E67CE4">
        <w:rPr>
          <w:b/>
          <w:bCs/>
        </w:rPr>
        <w:t>G</w:t>
      </w:r>
      <w:r w:rsidRPr="00AB7E21">
        <w:rPr>
          <w:b/>
          <w:bCs/>
        </w:rPr>
        <w:t xml:space="preserve">reen </w:t>
      </w:r>
      <w:r w:rsidR="00E67CE4">
        <w:rPr>
          <w:b/>
          <w:bCs/>
        </w:rPr>
        <w:t>P</w:t>
      </w:r>
      <w:r w:rsidRPr="00AB7E21">
        <w:rPr>
          <w:b/>
          <w:bCs/>
        </w:rPr>
        <w:t>ass, saranno sanzionabili disciplinarmente dal datore di lavoro e soggetti a sanzione amministrativa</w:t>
      </w:r>
      <w:r w:rsidR="00A5553C">
        <w:t>.</w:t>
      </w:r>
    </w:p>
    <w:p w14:paraId="0B3F0528" w14:textId="77777777" w:rsidR="00A5553C" w:rsidRPr="00AB7E21" w:rsidRDefault="00A5553C" w:rsidP="00AB7E21">
      <w:pPr>
        <w:jc w:val="both"/>
        <w:rPr>
          <w:b/>
          <w:bCs/>
        </w:rPr>
      </w:pPr>
    </w:p>
    <w:p w14:paraId="3462309C" w14:textId="1461E491" w:rsidR="00AB7E21" w:rsidRDefault="00AB7E21" w:rsidP="00AB7E21">
      <w:pPr>
        <w:jc w:val="both"/>
      </w:pPr>
      <w:r>
        <w:t xml:space="preserve">Ringraziamo per la collaborazione, </w:t>
      </w:r>
    </w:p>
    <w:p w14:paraId="0A8A3E2F" w14:textId="77777777" w:rsidR="00A5553C" w:rsidRDefault="00A5553C" w:rsidP="00AB7E21">
      <w:pPr>
        <w:jc w:val="both"/>
      </w:pPr>
    </w:p>
    <w:p w14:paraId="4EAC38ED" w14:textId="764B4308" w:rsidR="00AB7E21" w:rsidRDefault="00AB7E21" w:rsidP="00AB7E21">
      <w:pPr>
        <w:jc w:val="both"/>
      </w:pPr>
      <w:r>
        <w:t xml:space="preserve">Cordiali Saluti, </w:t>
      </w:r>
    </w:p>
    <w:p w14:paraId="40577CFF" w14:textId="21479858" w:rsidR="00AB7E21" w:rsidRDefault="00AB7E21" w:rsidP="00AB7E21">
      <w:pPr>
        <w:jc w:val="both"/>
      </w:pPr>
      <w:r>
        <w:t>La Direzione</w:t>
      </w:r>
    </w:p>
    <w:sectPr w:rsidR="00AB7E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75A7"/>
    <w:multiLevelType w:val="multilevel"/>
    <w:tmpl w:val="D778D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E21"/>
    <w:rsid w:val="00021461"/>
    <w:rsid w:val="00A5553C"/>
    <w:rsid w:val="00AB7E21"/>
    <w:rsid w:val="00E6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B1BC5"/>
  <w15:chartTrackingRefBased/>
  <w15:docId w15:val="{037530B9-6C08-47FE-AC1C-164853445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B7E2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B7E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Paladin</dc:creator>
  <cp:keywords/>
  <dc:description/>
  <cp:lastModifiedBy>Marco Paladin</cp:lastModifiedBy>
  <cp:revision>2</cp:revision>
  <cp:lastPrinted>2021-09-29T13:03:00Z</cp:lastPrinted>
  <dcterms:created xsi:type="dcterms:W3CDTF">2021-09-29T12:47:00Z</dcterms:created>
  <dcterms:modified xsi:type="dcterms:W3CDTF">2021-09-29T13:05:00Z</dcterms:modified>
</cp:coreProperties>
</file>